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E321" w14:textId="2713B633" w:rsidR="00F84019" w:rsidRPr="00B142E3" w:rsidRDefault="00E03049" w:rsidP="00C06AF4">
      <w:pPr>
        <w:pStyle w:val="NoSpacing"/>
        <w:spacing w:line="276" w:lineRule="auto"/>
        <w:jc w:val="center"/>
        <w:rPr>
          <w:rFonts w:ascii="Gibson Semibold" w:hAnsi="Gibson Semibold"/>
          <w:sz w:val="24"/>
          <w:szCs w:val="24"/>
        </w:rPr>
      </w:pPr>
      <w:r w:rsidRPr="00B142E3">
        <w:rPr>
          <w:rFonts w:ascii="Gibson Semibold" w:hAnsi="Gibson Semibold"/>
          <w:sz w:val="24"/>
          <w:szCs w:val="24"/>
        </w:rPr>
        <w:t xml:space="preserve">Template for a </w:t>
      </w:r>
      <w:r w:rsidR="00800E8C" w:rsidRPr="00B142E3">
        <w:rPr>
          <w:rFonts w:ascii="Gibson Semibold" w:hAnsi="Gibson Semibold"/>
          <w:sz w:val="24"/>
          <w:szCs w:val="24"/>
        </w:rPr>
        <w:t xml:space="preserve">Written </w:t>
      </w:r>
      <w:r w:rsidR="00147348" w:rsidRPr="00B142E3">
        <w:rPr>
          <w:rFonts w:ascii="Gibson Semibold" w:hAnsi="Gibson Semibold"/>
          <w:sz w:val="24"/>
          <w:szCs w:val="24"/>
        </w:rPr>
        <w:t xml:space="preserve">Lesson Plan </w:t>
      </w:r>
      <w:r w:rsidR="002A37E7" w:rsidRPr="00B142E3">
        <w:rPr>
          <w:rFonts w:ascii="Gibson Semibold" w:hAnsi="Gibson Semibold"/>
          <w:sz w:val="24"/>
          <w:szCs w:val="24"/>
        </w:rPr>
        <w:t>f</w:t>
      </w:r>
      <w:r w:rsidR="00147348" w:rsidRPr="00B142E3">
        <w:rPr>
          <w:rFonts w:ascii="Gibson Semibold" w:hAnsi="Gibson Semibold"/>
          <w:sz w:val="24"/>
          <w:szCs w:val="24"/>
        </w:rPr>
        <w:t>or</w:t>
      </w:r>
      <w:r w:rsidR="002A37E7" w:rsidRPr="00B142E3">
        <w:rPr>
          <w:rFonts w:ascii="Gibson Semibold" w:hAnsi="Gibson Semibold"/>
          <w:sz w:val="24"/>
          <w:szCs w:val="24"/>
        </w:rPr>
        <w:t xml:space="preserve"> a </w:t>
      </w:r>
      <w:r w:rsidR="00795A7A" w:rsidRPr="00B142E3">
        <w:rPr>
          <w:rFonts w:ascii="Gibson Semibold" w:hAnsi="Gibson Semibold"/>
          <w:sz w:val="24"/>
          <w:szCs w:val="24"/>
        </w:rPr>
        <w:t>Five</w:t>
      </w:r>
      <w:r w:rsidR="00BA553C" w:rsidRPr="00B142E3">
        <w:rPr>
          <w:rFonts w:ascii="Gibson Semibold" w:hAnsi="Gibson Semibold"/>
          <w:sz w:val="24"/>
          <w:szCs w:val="24"/>
        </w:rPr>
        <w:t>-</w:t>
      </w:r>
      <w:r w:rsidR="00147348" w:rsidRPr="00B142E3">
        <w:rPr>
          <w:rFonts w:ascii="Gibson Semibold" w:hAnsi="Gibson Semibold"/>
          <w:sz w:val="24"/>
          <w:szCs w:val="24"/>
        </w:rPr>
        <w:t>Minute Object Lesson</w:t>
      </w:r>
    </w:p>
    <w:p w14:paraId="57353AA9" w14:textId="77777777" w:rsidR="00756B96" w:rsidRPr="00B142E3" w:rsidRDefault="00795A7A" w:rsidP="00C06AF4">
      <w:pPr>
        <w:pStyle w:val="NoSpacing"/>
        <w:spacing w:line="276" w:lineRule="auto"/>
        <w:jc w:val="center"/>
        <w:rPr>
          <w:rFonts w:ascii="Gibson Semibold" w:hAnsi="Gibson Semibold"/>
          <w:sz w:val="24"/>
          <w:szCs w:val="24"/>
        </w:rPr>
      </w:pPr>
      <w:r w:rsidRPr="00B142E3">
        <w:rPr>
          <w:rFonts w:ascii="Gibson Semibold" w:hAnsi="Gibson Semibold"/>
          <w:sz w:val="24"/>
          <w:szCs w:val="24"/>
        </w:rPr>
        <w:t>Hillwood Estate, Museum &amp; Gardens</w:t>
      </w:r>
      <w:r w:rsidR="00756B96" w:rsidRPr="00B142E3">
        <w:rPr>
          <w:rFonts w:ascii="Gibson Semibold" w:hAnsi="Gibson Semibold"/>
          <w:sz w:val="24"/>
          <w:szCs w:val="24"/>
        </w:rPr>
        <w:t xml:space="preserve">      </w:t>
      </w:r>
    </w:p>
    <w:p w14:paraId="30183EC9" w14:textId="52862E1D" w:rsidR="00795A7A" w:rsidRPr="00B142E3" w:rsidRDefault="00795A7A" w:rsidP="00C06AF4">
      <w:pPr>
        <w:pStyle w:val="NoSpacing"/>
        <w:spacing w:line="276" w:lineRule="auto"/>
        <w:jc w:val="center"/>
        <w:rPr>
          <w:rFonts w:ascii="Gibson Semibold" w:hAnsi="Gibson Semibold"/>
          <w:sz w:val="24"/>
          <w:szCs w:val="24"/>
        </w:rPr>
      </w:pPr>
      <w:r w:rsidRPr="00B142E3">
        <w:rPr>
          <w:rFonts w:ascii="Gibson Semibold" w:hAnsi="Gibson Semibold"/>
          <w:sz w:val="24"/>
          <w:szCs w:val="24"/>
        </w:rPr>
        <w:t>20</w:t>
      </w:r>
      <w:r w:rsidR="00D47804" w:rsidRPr="00B142E3">
        <w:rPr>
          <w:rFonts w:ascii="Gibson Semibold" w:hAnsi="Gibson Semibold"/>
          <w:sz w:val="24"/>
          <w:szCs w:val="24"/>
        </w:rPr>
        <w:t>2</w:t>
      </w:r>
      <w:r w:rsidR="00B61A59" w:rsidRPr="00B142E3">
        <w:rPr>
          <w:rFonts w:ascii="Gibson Semibold" w:hAnsi="Gibson Semibold"/>
          <w:sz w:val="24"/>
          <w:szCs w:val="24"/>
        </w:rPr>
        <w:t>6</w:t>
      </w:r>
      <w:r w:rsidRPr="00B142E3">
        <w:rPr>
          <w:rFonts w:ascii="Gibson Semibold" w:hAnsi="Gibson Semibold"/>
          <w:sz w:val="24"/>
          <w:szCs w:val="24"/>
        </w:rPr>
        <w:t xml:space="preserve"> Mansion Docent Training</w:t>
      </w:r>
    </w:p>
    <w:p w14:paraId="2D2D733F" w14:textId="77777777" w:rsidR="00E03049" w:rsidRPr="00B142E3" w:rsidRDefault="00E03049" w:rsidP="00C06AF4">
      <w:pPr>
        <w:pStyle w:val="NoSpacing"/>
        <w:spacing w:line="276" w:lineRule="auto"/>
        <w:jc w:val="center"/>
        <w:rPr>
          <w:rFonts w:ascii="Gibson Semibold" w:hAnsi="Gibson Semibold"/>
          <w:sz w:val="24"/>
          <w:szCs w:val="24"/>
        </w:rPr>
      </w:pPr>
    </w:p>
    <w:p w14:paraId="43AB03A4" w14:textId="77777777" w:rsidR="00E03049" w:rsidRPr="00B142E3" w:rsidRDefault="00E03049" w:rsidP="00E03049">
      <w:pPr>
        <w:rPr>
          <w:rFonts w:ascii="Gibson" w:hAnsi="Gibson" w:cs="Calibri"/>
          <w:sz w:val="24"/>
          <w:szCs w:val="24"/>
        </w:rPr>
      </w:pPr>
      <w:r w:rsidRPr="00B142E3">
        <w:rPr>
          <w:rFonts w:ascii="Gibson" w:hAnsi="Gibson" w:cs="Calibri"/>
          <w:sz w:val="24"/>
          <w:szCs w:val="24"/>
        </w:rPr>
        <w:t>(Note: sections above the line are not spoken to visitors; they are only expressed in writing by the docent.)</w:t>
      </w:r>
    </w:p>
    <w:p w14:paraId="12B7768F" w14:textId="77777777" w:rsidR="00E03049" w:rsidRPr="00B142E3" w:rsidRDefault="00E03049" w:rsidP="00C06AF4">
      <w:pPr>
        <w:rPr>
          <w:rFonts w:ascii="Gibson" w:hAnsi="Gibson" w:cs="Times New Roman"/>
          <w:i/>
          <w:sz w:val="24"/>
          <w:szCs w:val="24"/>
          <w:u w:val="single"/>
        </w:rPr>
      </w:pPr>
      <w:r w:rsidRPr="00B142E3">
        <w:rPr>
          <w:rFonts w:ascii="Gibson" w:hAnsi="Gibson" w:cs="Times New Roman"/>
          <w:i/>
          <w:sz w:val="24"/>
          <w:szCs w:val="24"/>
          <w:u w:val="single"/>
        </w:rPr>
        <w:t>Name of Docent-in-Training:</w:t>
      </w:r>
    </w:p>
    <w:p w14:paraId="234C0678" w14:textId="77777777" w:rsidR="00E03049" w:rsidRPr="00B142E3" w:rsidRDefault="00F84019" w:rsidP="00C06AF4">
      <w:pPr>
        <w:rPr>
          <w:rFonts w:ascii="Gibson" w:hAnsi="Gibson" w:cs="Times New Roman"/>
          <w:sz w:val="24"/>
          <w:szCs w:val="24"/>
        </w:rPr>
      </w:pPr>
      <w:r w:rsidRPr="00B142E3">
        <w:rPr>
          <w:rFonts w:ascii="Gibson" w:hAnsi="Gibson" w:cs="Times New Roman"/>
          <w:i/>
          <w:sz w:val="24"/>
          <w:szCs w:val="24"/>
          <w:u w:val="single"/>
        </w:rPr>
        <w:t>Audience:</w:t>
      </w:r>
      <w:r w:rsidRPr="00B142E3">
        <w:rPr>
          <w:rFonts w:ascii="Gibson" w:hAnsi="Gibson" w:cs="Times New Roman"/>
          <w:sz w:val="24"/>
          <w:szCs w:val="24"/>
        </w:rPr>
        <w:t xml:space="preserve"> </w:t>
      </w:r>
    </w:p>
    <w:p w14:paraId="36A0FE1D" w14:textId="77777777" w:rsidR="00E03049" w:rsidRPr="00B142E3" w:rsidRDefault="00F84019" w:rsidP="00C06AF4">
      <w:pPr>
        <w:rPr>
          <w:rFonts w:ascii="Gibson" w:hAnsi="Gibson" w:cs="Times New Roman"/>
          <w:sz w:val="24"/>
          <w:szCs w:val="24"/>
        </w:rPr>
      </w:pPr>
      <w:r w:rsidRPr="00B142E3">
        <w:rPr>
          <w:rFonts w:ascii="Gibson" w:hAnsi="Gibson" w:cs="Times New Roman"/>
          <w:i/>
          <w:sz w:val="24"/>
          <w:szCs w:val="24"/>
          <w:u w:val="single"/>
        </w:rPr>
        <w:t>Object</w:t>
      </w:r>
      <w:r w:rsidR="000B4AB8" w:rsidRPr="00B142E3">
        <w:rPr>
          <w:rFonts w:ascii="Gibson" w:hAnsi="Gibson" w:cs="Times New Roman"/>
          <w:i/>
          <w:sz w:val="24"/>
          <w:szCs w:val="24"/>
          <w:u w:val="single"/>
        </w:rPr>
        <w:t xml:space="preserve"> &amp; Location</w:t>
      </w:r>
      <w:r w:rsidRPr="00B142E3">
        <w:rPr>
          <w:rFonts w:ascii="Gibson" w:hAnsi="Gibson" w:cs="Times New Roman"/>
          <w:i/>
          <w:sz w:val="24"/>
          <w:szCs w:val="24"/>
          <w:u w:val="single"/>
        </w:rPr>
        <w:t>:</w:t>
      </w:r>
      <w:r w:rsidRPr="00B142E3">
        <w:rPr>
          <w:rFonts w:ascii="Gibson" w:hAnsi="Gibson" w:cs="Times New Roman"/>
          <w:sz w:val="24"/>
          <w:szCs w:val="24"/>
        </w:rPr>
        <w:t xml:space="preserve"> </w:t>
      </w:r>
    </w:p>
    <w:p w14:paraId="5941742D" w14:textId="77777777" w:rsidR="009353F2" w:rsidRPr="00B142E3" w:rsidRDefault="00140818" w:rsidP="00C06AF4">
      <w:pPr>
        <w:rPr>
          <w:rFonts w:ascii="Gibson" w:hAnsi="Gibson" w:cs="Times New Roman"/>
          <w:sz w:val="24"/>
          <w:szCs w:val="24"/>
        </w:rPr>
      </w:pPr>
      <w:r w:rsidRPr="00B142E3">
        <w:rPr>
          <w:rFonts w:ascii="Gibson" w:hAnsi="Gibson" w:cs="Times New Roman"/>
          <w:i/>
          <w:sz w:val="24"/>
          <w:szCs w:val="24"/>
          <w:u w:val="single"/>
        </w:rPr>
        <w:t>Objective</w:t>
      </w:r>
      <w:r w:rsidR="00770EC0" w:rsidRPr="00B142E3">
        <w:rPr>
          <w:rFonts w:ascii="Gibson" w:hAnsi="Gibson" w:cs="Times New Roman"/>
          <w:i/>
          <w:sz w:val="24"/>
          <w:szCs w:val="24"/>
          <w:u w:val="single"/>
        </w:rPr>
        <w:t>s</w:t>
      </w:r>
      <w:r w:rsidRPr="00B142E3">
        <w:rPr>
          <w:rFonts w:ascii="Gibson" w:hAnsi="Gibson" w:cs="Times New Roman"/>
          <w:i/>
          <w:sz w:val="24"/>
          <w:szCs w:val="24"/>
          <w:u w:val="single"/>
        </w:rPr>
        <w:t>:</w:t>
      </w:r>
      <w:r w:rsidRPr="00B142E3">
        <w:rPr>
          <w:rFonts w:ascii="Gibson" w:hAnsi="Gibson" w:cs="Times New Roman"/>
          <w:sz w:val="24"/>
          <w:szCs w:val="24"/>
        </w:rPr>
        <w:t xml:space="preserve"> After participating in this lesson, visitors will be better able to</w:t>
      </w:r>
      <w:r w:rsidR="009353F2" w:rsidRPr="00B142E3">
        <w:rPr>
          <w:rFonts w:ascii="Gibson" w:hAnsi="Gibson" w:cs="Times New Roman"/>
          <w:sz w:val="24"/>
          <w:szCs w:val="24"/>
        </w:rPr>
        <w:t>:</w:t>
      </w:r>
    </w:p>
    <w:p w14:paraId="3F12D3CA" w14:textId="77777777" w:rsidR="009353F2" w:rsidRPr="00B142E3" w:rsidRDefault="00140818" w:rsidP="00C06AF4">
      <w:pPr>
        <w:pStyle w:val="ListParagraph"/>
        <w:numPr>
          <w:ilvl w:val="0"/>
          <w:numId w:val="1"/>
        </w:numPr>
        <w:rPr>
          <w:rFonts w:ascii="Gibson" w:hAnsi="Gibson" w:cs="Times New Roman"/>
          <w:sz w:val="24"/>
          <w:szCs w:val="24"/>
        </w:rPr>
      </w:pPr>
      <w:proofErr w:type="gramStart"/>
      <w:r w:rsidRPr="00B142E3">
        <w:rPr>
          <w:rFonts w:ascii="Gibson" w:hAnsi="Gibson" w:cs="Times New Roman"/>
          <w:sz w:val="24"/>
          <w:szCs w:val="24"/>
        </w:rPr>
        <w:t>d</w:t>
      </w:r>
      <w:r w:rsidR="009353F2" w:rsidRPr="00B142E3">
        <w:rPr>
          <w:rFonts w:ascii="Gibson" w:hAnsi="Gibson" w:cs="Times New Roman"/>
          <w:sz w:val="24"/>
          <w:szCs w:val="24"/>
        </w:rPr>
        <w:t>escribe</w:t>
      </w:r>
      <w:proofErr w:type="gramEnd"/>
      <w:r w:rsidRPr="00B142E3">
        <w:rPr>
          <w:rFonts w:ascii="Gibson" w:hAnsi="Gibson" w:cs="Times New Roman"/>
          <w:sz w:val="24"/>
          <w:szCs w:val="24"/>
        </w:rPr>
        <w:t xml:space="preserve"> </w:t>
      </w:r>
    </w:p>
    <w:p w14:paraId="5053C65F" w14:textId="77777777" w:rsidR="00140818" w:rsidRPr="00B142E3" w:rsidRDefault="00E03049" w:rsidP="00C06AF4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ascii="Gibson" w:hAnsi="Gibson" w:cs="Times New Roman"/>
          <w:sz w:val="24"/>
          <w:szCs w:val="24"/>
        </w:rPr>
      </w:pPr>
      <w:r w:rsidRPr="00B142E3">
        <w:rPr>
          <w:rFonts w:ascii="Gibson" w:hAnsi="Gibson" w:cs="Times New Roman"/>
          <w:sz w:val="24"/>
          <w:szCs w:val="24"/>
        </w:rPr>
        <w:t xml:space="preserve">identify </w:t>
      </w:r>
    </w:p>
    <w:p w14:paraId="38EE0A1F" w14:textId="77777777" w:rsidR="00E03049" w:rsidRPr="00B142E3" w:rsidRDefault="00E03049" w:rsidP="00E03049">
      <w:pPr>
        <w:pStyle w:val="NoSpacing"/>
        <w:spacing w:line="276" w:lineRule="auto"/>
        <w:rPr>
          <w:rFonts w:ascii="Gibson" w:hAnsi="Gibson" w:cs="Calibri"/>
          <w:sz w:val="24"/>
          <w:szCs w:val="24"/>
        </w:rPr>
      </w:pPr>
    </w:p>
    <w:p w14:paraId="1F071869" w14:textId="77777777" w:rsidR="00E03049" w:rsidRPr="00B142E3" w:rsidRDefault="00E03049" w:rsidP="00E03049">
      <w:pPr>
        <w:pStyle w:val="NoSpacing"/>
        <w:spacing w:line="276" w:lineRule="auto"/>
        <w:rPr>
          <w:rFonts w:ascii="Gibson" w:hAnsi="Gibson" w:cs="Calibri"/>
          <w:sz w:val="24"/>
          <w:szCs w:val="24"/>
        </w:rPr>
      </w:pPr>
      <w:r w:rsidRPr="00B142E3">
        <w:rPr>
          <w:rFonts w:ascii="Gibson" w:hAnsi="Gibson" w:cs="Calibri"/>
          <w:sz w:val="24"/>
          <w:szCs w:val="24"/>
        </w:rPr>
        <w:t>(Note: sections below are spoken to visitors.)</w:t>
      </w:r>
    </w:p>
    <w:p w14:paraId="6E40431E" w14:textId="77777777" w:rsidR="00E03049" w:rsidRPr="00B142E3" w:rsidRDefault="00E03049" w:rsidP="00C06AF4">
      <w:pPr>
        <w:rPr>
          <w:rFonts w:ascii="Gibson" w:hAnsi="Gibson" w:cs="Times New Roman"/>
          <w:i/>
          <w:sz w:val="24"/>
          <w:szCs w:val="24"/>
          <w:u w:val="single"/>
        </w:rPr>
      </w:pPr>
    </w:p>
    <w:p w14:paraId="325BC0F9" w14:textId="77777777" w:rsidR="00632A6B" w:rsidRPr="00B142E3" w:rsidRDefault="005A4648" w:rsidP="00C06AF4">
      <w:pPr>
        <w:rPr>
          <w:rFonts w:ascii="Gibson" w:hAnsi="Gibson" w:cs="Times New Roman"/>
          <w:sz w:val="24"/>
          <w:szCs w:val="24"/>
        </w:rPr>
      </w:pPr>
      <w:r w:rsidRPr="00B142E3">
        <w:rPr>
          <w:rFonts w:ascii="Gibson" w:hAnsi="Gibson" w:cs="Times New Roman"/>
          <w:i/>
          <w:sz w:val="24"/>
          <w:szCs w:val="24"/>
          <w:u w:val="single"/>
        </w:rPr>
        <w:t xml:space="preserve">Introduction: </w:t>
      </w:r>
      <w:r w:rsidR="004F13F4" w:rsidRPr="00B142E3">
        <w:rPr>
          <w:rFonts w:ascii="Gibson" w:hAnsi="Gibson" w:cs="Times New Roman"/>
          <w:i/>
          <w:sz w:val="24"/>
          <w:szCs w:val="24"/>
          <w:u w:val="single"/>
        </w:rPr>
        <w:t>Hook</w:t>
      </w:r>
      <w:r w:rsidR="00DD3FC1" w:rsidRPr="00B142E3">
        <w:rPr>
          <w:rFonts w:ascii="Gibson" w:hAnsi="Gibson" w:cs="Times New Roman"/>
          <w:i/>
          <w:sz w:val="24"/>
          <w:szCs w:val="24"/>
          <w:u w:val="single"/>
        </w:rPr>
        <w:t xml:space="preserve"> Question</w:t>
      </w:r>
      <w:r w:rsidR="004F13F4" w:rsidRPr="00B142E3">
        <w:rPr>
          <w:rFonts w:ascii="Gibson" w:hAnsi="Gibson" w:cs="Times New Roman"/>
          <w:sz w:val="24"/>
          <w:szCs w:val="24"/>
          <w:u w:val="single"/>
        </w:rPr>
        <w:t>:</w:t>
      </w:r>
      <w:r w:rsidR="004F13F4" w:rsidRPr="00B142E3">
        <w:rPr>
          <w:rFonts w:ascii="Gibson" w:hAnsi="Gibson" w:cs="Times New Roman"/>
          <w:sz w:val="24"/>
          <w:szCs w:val="24"/>
        </w:rPr>
        <w:t xml:space="preserve"> </w:t>
      </w:r>
    </w:p>
    <w:p w14:paraId="0506D9AA" w14:textId="77777777" w:rsidR="00E03049" w:rsidRPr="00B142E3" w:rsidRDefault="005A4648" w:rsidP="00C06AF4">
      <w:pPr>
        <w:rPr>
          <w:rFonts w:ascii="Gibson" w:hAnsi="Gibson" w:cs="Times New Roman"/>
          <w:sz w:val="24"/>
          <w:szCs w:val="24"/>
        </w:rPr>
      </w:pPr>
      <w:r w:rsidRPr="00B142E3">
        <w:rPr>
          <w:rFonts w:ascii="Gibson" w:hAnsi="Gibson" w:cs="Times New Roman"/>
          <w:i/>
          <w:sz w:val="24"/>
          <w:szCs w:val="24"/>
          <w:u w:val="single"/>
        </w:rPr>
        <w:t xml:space="preserve">Introduction: </w:t>
      </w:r>
      <w:r w:rsidR="00DD3FC1" w:rsidRPr="00B142E3">
        <w:rPr>
          <w:rFonts w:ascii="Gibson" w:hAnsi="Gibson" w:cs="Times New Roman"/>
          <w:i/>
          <w:sz w:val="24"/>
          <w:szCs w:val="24"/>
          <w:u w:val="single"/>
        </w:rPr>
        <w:t>Advance Organizer</w:t>
      </w:r>
      <w:r w:rsidR="00DD3FC1" w:rsidRPr="00B142E3">
        <w:rPr>
          <w:rFonts w:ascii="Gibson" w:hAnsi="Gibson" w:cs="Times New Roman"/>
          <w:sz w:val="24"/>
          <w:szCs w:val="24"/>
          <w:u w:val="single"/>
        </w:rPr>
        <w:t>:</w:t>
      </w:r>
      <w:r w:rsidR="00DD3FC1" w:rsidRPr="00B142E3">
        <w:rPr>
          <w:rFonts w:ascii="Gibson" w:hAnsi="Gibson" w:cs="Times New Roman"/>
          <w:sz w:val="24"/>
          <w:szCs w:val="24"/>
        </w:rPr>
        <w:t xml:space="preserve"> </w:t>
      </w:r>
    </w:p>
    <w:p w14:paraId="72D913FD" w14:textId="77777777" w:rsidR="005A4648" w:rsidRPr="00B142E3" w:rsidRDefault="005A4648" w:rsidP="00C06AF4">
      <w:pPr>
        <w:rPr>
          <w:rFonts w:ascii="Gibson" w:hAnsi="Gibson" w:cs="Times New Roman"/>
          <w:i/>
          <w:sz w:val="24"/>
          <w:szCs w:val="24"/>
          <w:u w:val="single"/>
        </w:rPr>
      </w:pPr>
      <w:r w:rsidRPr="00B142E3">
        <w:rPr>
          <w:rFonts w:ascii="Gibson" w:hAnsi="Gibson" w:cs="Times New Roman"/>
          <w:i/>
          <w:sz w:val="24"/>
          <w:szCs w:val="24"/>
          <w:u w:val="single"/>
        </w:rPr>
        <w:t xml:space="preserve">The Body of </w:t>
      </w:r>
      <w:proofErr w:type="gramStart"/>
      <w:r w:rsidRPr="00B142E3">
        <w:rPr>
          <w:rFonts w:ascii="Gibson" w:hAnsi="Gibson" w:cs="Times New Roman"/>
          <w:i/>
          <w:sz w:val="24"/>
          <w:szCs w:val="24"/>
          <w:u w:val="single"/>
        </w:rPr>
        <w:t>the Conversation</w:t>
      </w:r>
      <w:proofErr w:type="gramEnd"/>
    </w:p>
    <w:p w14:paraId="0CE0CAD2" w14:textId="77777777" w:rsidR="00E03049" w:rsidRPr="00B142E3" w:rsidRDefault="00756B96" w:rsidP="00E03049">
      <w:pPr>
        <w:rPr>
          <w:rFonts w:ascii="Gibson" w:hAnsi="Gibson" w:cs="Times New Roman"/>
          <w:sz w:val="24"/>
          <w:szCs w:val="24"/>
        </w:rPr>
      </w:pPr>
      <w:r w:rsidRPr="00B142E3">
        <w:rPr>
          <w:rFonts w:ascii="Gibson" w:hAnsi="Gibson" w:cs="Times New Roman"/>
          <w:sz w:val="24"/>
          <w:szCs w:val="24"/>
        </w:rPr>
        <w:t>(Style)</w:t>
      </w:r>
      <w:r w:rsidRPr="00B142E3">
        <w:rPr>
          <w:rFonts w:ascii="Gibson" w:hAnsi="Gibson" w:cs="Times New Roman"/>
          <w:sz w:val="24"/>
          <w:szCs w:val="24"/>
        </w:rPr>
        <w:tab/>
      </w:r>
    </w:p>
    <w:p w14:paraId="26D1A226" w14:textId="77777777" w:rsidR="00E03049" w:rsidRPr="00B142E3" w:rsidRDefault="005A53C9" w:rsidP="00C06AF4">
      <w:pPr>
        <w:rPr>
          <w:rFonts w:ascii="Gibson" w:hAnsi="Gibson" w:cs="Times New Roman"/>
          <w:sz w:val="24"/>
          <w:szCs w:val="24"/>
        </w:rPr>
      </w:pPr>
      <w:r w:rsidRPr="00B142E3">
        <w:rPr>
          <w:rFonts w:ascii="Gibson" w:hAnsi="Gibson" w:cs="Times New Roman"/>
          <w:sz w:val="24"/>
          <w:szCs w:val="24"/>
        </w:rPr>
        <w:t>(Function)</w:t>
      </w:r>
      <w:r w:rsidR="00756B96" w:rsidRPr="00B142E3">
        <w:rPr>
          <w:rFonts w:ascii="Gibson" w:hAnsi="Gibson" w:cs="Times New Roman"/>
          <w:sz w:val="24"/>
          <w:szCs w:val="24"/>
        </w:rPr>
        <w:t xml:space="preserve">   </w:t>
      </w:r>
    </w:p>
    <w:p w14:paraId="534646B3" w14:textId="77777777" w:rsidR="00E03049" w:rsidRPr="00B142E3" w:rsidRDefault="00665994" w:rsidP="00C06AF4">
      <w:pPr>
        <w:rPr>
          <w:rFonts w:ascii="Gibson" w:hAnsi="Gibson" w:cs="Times New Roman"/>
          <w:sz w:val="24"/>
          <w:szCs w:val="24"/>
        </w:rPr>
      </w:pPr>
      <w:r w:rsidRPr="00B142E3">
        <w:rPr>
          <w:rFonts w:ascii="Gibson" w:hAnsi="Gibson" w:cs="Times New Roman"/>
          <w:sz w:val="24"/>
          <w:szCs w:val="24"/>
        </w:rPr>
        <w:t>(Production)</w:t>
      </w:r>
      <w:r w:rsidR="00756B96" w:rsidRPr="00B142E3">
        <w:rPr>
          <w:rFonts w:ascii="Gibson" w:hAnsi="Gibson" w:cs="Times New Roman"/>
          <w:sz w:val="24"/>
          <w:szCs w:val="24"/>
        </w:rPr>
        <w:t xml:space="preserve">   </w:t>
      </w:r>
    </w:p>
    <w:p w14:paraId="4A131206" w14:textId="77777777" w:rsidR="00CD70EC" w:rsidRPr="00B142E3" w:rsidRDefault="00CD70EC" w:rsidP="00C06AF4">
      <w:pPr>
        <w:rPr>
          <w:rFonts w:ascii="Gibson" w:hAnsi="Gibson" w:cs="Times New Roman"/>
          <w:i/>
          <w:sz w:val="24"/>
          <w:szCs w:val="24"/>
          <w:u w:val="single"/>
        </w:rPr>
      </w:pPr>
      <w:r w:rsidRPr="00B142E3">
        <w:rPr>
          <w:rFonts w:ascii="Gibson" w:hAnsi="Gibson" w:cs="Times New Roman"/>
          <w:i/>
          <w:sz w:val="24"/>
          <w:szCs w:val="24"/>
          <w:u w:val="single"/>
        </w:rPr>
        <w:t>Conclusion</w:t>
      </w:r>
    </w:p>
    <w:p w14:paraId="58A75794" w14:textId="77777777" w:rsidR="00E03049" w:rsidRPr="00B142E3" w:rsidRDefault="005A4648" w:rsidP="00C06AF4">
      <w:pPr>
        <w:rPr>
          <w:rFonts w:ascii="Gibson" w:hAnsi="Gibson" w:cs="Times New Roman"/>
          <w:i/>
          <w:sz w:val="24"/>
          <w:szCs w:val="24"/>
          <w:u w:val="single"/>
        </w:rPr>
      </w:pPr>
      <w:r w:rsidRPr="00B142E3">
        <w:rPr>
          <w:rFonts w:ascii="Gibson" w:hAnsi="Gibson" w:cs="Times New Roman"/>
          <w:i/>
          <w:sz w:val="24"/>
          <w:szCs w:val="24"/>
          <w:u w:val="single"/>
        </w:rPr>
        <w:t xml:space="preserve">Conclusion: </w:t>
      </w:r>
      <w:r w:rsidR="00756B96" w:rsidRPr="00B142E3">
        <w:rPr>
          <w:rFonts w:ascii="Gibson" w:hAnsi="Gibson" w:cs="Times New Roman"/>
          <w:i/>
          <w:sz w:val="24"/>
          <w:szCs w:val="24"/>
          <w:u w:val="single"/>
        </w:rPr>
        <w:t>Question a</w:t>
      </w:r>
      <w:r w:rsidR="00182F10" w:rsidRPr="00B142E3">
        <w:rPr>
          <w:rFonts w:ascii="Gibson" w:hAnsi="Gibson" w:cs="Times New Roman"/>
          <w:i/>
          <w:sz w:val="24"/>
          <w:szCs w:val="24"/>
          <w:u w:val="single"/>
        </w:rPr>
        <w:t>ssess</w:t>
      </w:r>
      <w:r w:rsidR="00756B96" w:rsidRPr="00B142E3">
        <w:rPr>
          <w:rFonts w:ascii="Gibson" w:hAnsi="Gibson" w:cs="Times New Roman"/>
          <w:i/>
          <w:sz w:val="24"/>
          <w:szCs w:val="24"/>
          <w:u w:val="single"/>
        </w:rPr>
        <w:t>ing v</w:t>
      </w:r>
      <w:r w:rsidR="006334CB" w:rsidRPr="00B142E3">
        <w:rPr>
          <w:rFonts w:ascii="Gibson" w:hAnsi="Gibson" w:cs="Times New Roman"/>
          <w:i/>
          <w:sz w:val="24"/>
          <w:szCs w:val="24"/>
          <w:u w:val="single"/>
        </w:rPr>
        <w:t>isitors</w:t>
      </w:r>
      <w:r w:rsidR="00756B96" w:rsidRPr="00B142E3">
        <w:rPr>
          <w:rFonts w:ascii="Gibson" w:hAnsi="Gibson" w:cs="Times New Roman"/>
          <w:i/>
          <w:sz w:val="24"/>
          <w:szCs w:val="24"/>
          <w:u w:val="single"/>
        </w:rPr>
        <w:t xml:space="preserve">’ </w:t>
      </w:r>
      <w:proofErr w:type="gramStart"/>
      <w:r w:rsidR="00756B96" w:rsidRPr="00B142E3">
        <w:rPr>
          <w:rFonts w:ascii="Gibson" w:hAnsi="Gibson" w:cs="Times New Roman"/>
          <w:i/>
          <w:sz w:val="24"/>
          <w:szCs w:val="24"/>
          <w:u w:val="single"/>
        </w:rPr>
        <w:t>take aways</w:t>
      </w:r>
      <w:proofErr w:type="gramEnd"/>
      <w:r w:rsidR="00756B96" w:rsidRPr="00B142E3">
        <w:rPr>
          <w:rFonts w:ascii="Gibson" w:hAnsi="Gibson" w:cs="Times New Roman"/>
          <w:i/>
          <w:sz w:val="24"/>
          <w:szCs w:val="24"/>
          <w:u w:val="single"/>
        </w:rPr>
        <w:t xml:space="preserve">: </w:t>
      </w:r>
    </w:p>
    <w:p w14:paraId="26D7BC15" w14:textId="77777777" w:rsidR="0084644B" w:rsidRPr="00B142E3" w:rsidRDefault="0084644B" w:rsidP="00C06AF4">
      <w:pPr>
        <w:rPr>
          <w:rFonts w:ascii="Gibson" w:hAnsi="Gibson" w:cs="Times New Roman"/>
          <w:sz w:val="24"/>
          <w:szCs w:val="24"/>
        </w:rPr>
      </w:pPr>
      <w:r w:rsidRPr="00B142E3">
        <w:rPr>
          <w:rFonts w:ascii="Gibson" w:hAnsi="Gibson" w:cs="Times New Roman"/>
          <w:i/>
          <w:sz w:val="24"/>
          <w:szCs w:val="24"/>
        </w:rPr>
        <w:t>Resources consulted</w:t>
      </w:r>
      <w:r w:rsidRPr="00B142E3">
        <w:rPr>
          <w:rFonts w:ascii="Gibson" w:hAnsi="Gibson" w:cs="Times New Roman"/>
          <w:sz w:val="24"/>
          <w:szCs w:val="24"/>
        </w:rPr>
        <w:t xml:space="preserve">: </w:t>
      </w:r>
    </w:p>
    <w:p w14:paraId="3D573A03" w14:textId="77777777" w:rsidR="00E03049" w:rsidRPr="003D7ED4" w:rsidRDefault="00E03049" w:rsidP="00C06AF4">
      <w:pPr>
        <w:rPr>
          <w:rFonts w:ascii="Gibson" w:hAnsi="Gibson" w:cs="Times New Roman"/>
        </w:rPr>
      </w:pPr>
    </w:p>
    <w:sectPr w:rsidR="00E03049" w:rsidRPr="003D7ED4" w:rsidSect="00795A7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60DE6" w14:textId="77777777" w:rsidR="008D60D5" w:rsidRDefault="008D60D5" w:rsidP="002A4257">
      <w:pPr>
        <w:spacing w:after="0" w:line="240" w:lineRule="auto"/>
      </w:pPr>
      <w:r>
        <w:separator/>
      </w:r>
    </w:p>
  </w:endnote>
  <w:endnote w:type="continuationSeparator" w:id="0">
    <w:p w14:paraId="751F032A" w14:textId="77777777" w:rsidR="008D60D5" w:rsidRDefault="008D60D5" w:rsidP="002A4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bson Semibold"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Gibson"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53A6" w14:textId="77777777" w:rsidR="008D60D5" w:rsidRDefault="008D60D5">
    <w:pPr>
      <w:pStyle w:val="Footer"/>
      <w:jc w:val="right"/>
    </w:pPr>
  </w:p>
  <w:p w14:paraId="4B9DE45E" w14:textId="77777777" w:rsidR="008D60D5" w:rsidRDefault="008D6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94A66" w14:textId="77777777" w:rsidR="008D60D5" w:rsidRDefault="008D60D5" w:rsidP="002A4257">
      <w:pPr>
        <w:spacing w:after="0" w:line="240" w:lineRule="auto"/>
      </w:pPr>
      <w:r>
        <w:separator/>
      </w:r>
    </w:p>
  </w:footnote>
  <w:footnote w:type="continuationSeparator" w:id="0">
    <w:p w14:paraId="0F4A75B4" w14:textId="77777777" w:rsidR="008D60D5" w:rsidRDefault="008D60D5" w:rsidP="002A4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B2759"/>
    <w:multiLevelType w:val="hybridMultilevel"/>
    <w:tmpl w:val="4F84CC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80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FBC"/>
    <w:rsid w:val="0001127D"/>
    <w:rsid w:val="00011DF5"/>
    <w:rsid w:val="000261FA"/>
    <w:rsid w:val="0003233F"/>
    <w:rsid w:val="000351ED"/>
    <w:rsid w:val="00042DAE"/>
    <w:rsid w:val="000473E3"/>
    <w:rsid w:val="0005671E"/>
    <w:rsid w:val="00066B47"/>
    <w:rsid w:val="00070F96"/>
    <w:rsid w:val="00075FAF"/>
    <w:rsid w:val="00081E65"/>
    <w:rsid w:val="00086EE4"/>
    <w:rsid w:val="0009258F"/>
    <w:rsid w:val="000A4D4A"/>
    <w:rsid w:val="000B4AB8"/>
    <w:rsid w:val="000B734B"/>
    <w:rsid w:val="000D7B6D"/>
    <w:rsid w:val="000E29BD"/>
    <w:rsid w:val="00101723"/>
    <w:rsid w:val="00120621"/>
    <w:rsid w:val="00140818"/>
    <w:rsid w:val="00147348"/>
    <w:rsid w:val="0015095D"/>
    <w:rsid w:val="00156C1A"/>
    <w:rsid w:val="001649E3"/>
    <w:rsid w:val="00164F2E"/>
    <w:rsid w:val="00172B30"/>
    <w:rsid w:val="00173FBC"/>
    <w:rsid w:val="00176E43"/>
    <w:rsid w:val="00182F10"/>
    <w:rsid w:val="0018395C"/>
    <w:rsid w:val="00191AAA"/>
    <w:rsid w:val="001D0BA3"/>
    <w:rsid w:val="001D63D5"/>
    <w:rsid w:val="001D70D2"/>
    <w:rsid w:val="001E7068"/>
    <w:rsid w:val="001F1DFD"/>
    <w:rsid w:val="001F508A"/>
    <w:rsid w:val="001F6F86"/>
    <w:rsid w:val="00215375"/>
    <w:rsid w:val="0022248F"/>
    <w:rsid w:val="002301E0"/>
    <w:rsid w:val="00236983"/>
    <w:rsid w:val="002458AC"/>
    <w:rsid w:val="002476AA"/>
    <w:rsid w:val="00247CC2"/>
    <w:rsid w:val="002537B4"/>
    <w:rsid w:val="002739D0"/>
    <w:rsid w:val="00273C4D"/>
    <w:rsid w:val="002A37E7"/>
    <w:rsid w:val="002A4257"/>
    <w:rsid w:val="002A5FAF"/>
    <w:rsid w:val="002C7D0A"/>
    <w:rsid w:val="002E10D0"/>
    <w:rsid w:val="002E5D27"/>
    <w:rsid w:val="002E6FD8"/>
    <w:rsid w:val="0030731F"/>
    <w:rsid w:val="003113D0"/>
    <w:rsid w:val="003140F7"/>
    <w:rsid w:val="003750CB"/>
    <w:rsid w:val="00380336"/>
    <w:rsid w:val="00385B76"/>
    <w:rsid w:val="00390FA1"/>
    <w:rsid w:val="003A256D"/>
    <w:rsid w:val="003B18A2"/>
    <w:rsid w:val="003B7508"/>
    <w:rsid w:val="003C580F"/>
    <w:rsid w:val="003C7056"/>
    <w:rsid w:val="003D7ED4"/>
    <w:rsid w:val="00440768"/>
    <w:rsid w:val="00440A29"/>
    <w:rsid w:val="004463D6"/>
    <w:rsid w:val="0046037F"/>
    <w:rsid w:val="00463EAF"/>
    <w:rsid w:val="004644A2"/>
    <w:rsid w:val="00465ED5"/>
    <w:rsid w:val="00467064"/>
    <w:rsid w:val="004743E1"/>
    <w:rsid w:val="004746ED"/>
    <w:rsid w:val="004819C5"/>
    <w:rsid w:val="00483E6F"/>
    <w:rsid w:val="0049519C"/>
    <w:rsid w:val="004A32B7"/>
    <w:rsid w:val="004C09DE"/>
    <w:rsid w:val="004C31F8"/>
    <w:rsid w:val="004F13F4"/>
    <w:rsid w:val="005179B6"/>
    <w:rsid w:val="00547703"/>
    <w:rsid w:val="00556649"/>
    <w:rsid w:val="00566FD3"/>
    <w:rsid w:val="00584402"/>
    <w:rsid w:val="005A0CDB"/>
    <w:rsid w:val="005A4648"/>
    <w:rsid w:val="005A53C9"/>
    <w:rsid w:val="005A7644"/>
    <w:rsid w:val="005A769E"/>
    <w:rsid w:val="005B1F82"/>
    <w:rsid w:val="005C08B0"/>
    <w:rsid w:val="005D62EB"/>
    <w:rsid w:val="006059A6"/>
    <w:rsid w:val="00620792"/>
    <w:rsid w:val="00622602"/>
    <w:rsid w:val="00623CD4"/>
    <w:rsid w:val="00632A6B"/>
    <w:rsid w:val="006334CB"/>
    <w:rsid w:val="006537E7"/>
    <w:rsid w:val="00665994"/>
    <w:rsid w:val="00673C5A"/>
    <w:rsid w:val="00684D61"/>
    <w:rsid w:val="006958A1"/>
    <w:rsid w:val="006A093D"/>
    <w:rsid w:val="006B0967"/>
    <w:rsid w:val="006B475C"/>
    <w:rsid w:val="006B585C"/>
    <w:rsid w:val="006B6A1F"/>
    <w:rsid w:val="006C268F"/>
    <w:rsid w:val="006C56AA"/>
    <w:rsid w:val="006E3EAC"/>
    <w:rsid w:val="006E4FAA"/>
    <w:rsid w:val="00704885"/>
    <w:rsid w:val="00707B8D"/>
    <w:rsid w:val="00707F28"/>
    <w:rsid w:val="0074769F"/>
    <w:rsid w:val="00752D53"/>
    <w:rsid w:val="00756592"/>
    <w:rsid w:val="00756B96"/>
    <w:rsid w:val="00757338"/>
    <w:rsid w:val="00762A35"/>
    <w:rsid w:val="00770EC0"/>
    <w:rsid w:val="00774F11"/>
    <w:rsid w:val="00775693"/>
    <w:rsid w:val="00782820"/>
    <w:rsid w:val="00790843"/>
    <w:rsid w:val="00795A7A"/>
    <w:rsid w:val="007A0933"/>
    <w:rsid w:val="007A32D9"/>
    <w:rsid w:val="007A3A04"/>
    <w:rsid w:val="007C6F74"/>
    <w:rsid w:val="007D2DD4"/>
    <w:rsid w:val="007D6F23"/>
    <w:rsid w:val="007E7D71"/>
    <w:rsid w:val="008009B6"/>
    <w:rsid w:val="00800E8C"/>
    <w:rsid w:val="00816AFE"/>
    <w:rsid w:val="00820DB9"/>
    <w:rsid w:val="00826C55"/>
    <w:rsid w:val="00841245"/>
    <w:rsid w:val="008418BF"/>
    <w:rsid w:val="00842A49"/>
    <w:rsid w:val="00845FDC"/>
    <w:rsid w:val="0084644B"/>
    <w:rsid w:val="00855307"/>
    <w:rsid w:val="00862A65"/>
    <w:rsid w:val="00873815"/>
    <w:rsid w:val="008C03C1"/>
    <w:rsid w:val="008C458D"/>
    <w:rsid w:val="008D52AD"/>
    <w:rsid w:val="008D60D5"/>
    <w:rsid w:val="008F39C1"/>
    <w:rsid w:val="008F70C9"/>
    <w:rsid w:val="008F74C4"/>
    <w:rsid w:val="00906897"/>
    <w:rsid w:val="0091120D"/>
    <w:rsid w:val="00911F48"/>
    <w:rsid w:val="00913AEC"/>
    <w:rsid w:val="009353F2"/>
    <w:rsid w:val="0094463F"/>
    <w:rsid w:val="00955836"/>
    <w:rsid w:val="00955D50"/>
    <w:rsid w:val="009602FD"/>
    <w:rsid w:val="009613F2"/>
    <w:rsid w:val="009615CA"/>
    <w:rsid w:val="009A68A8"/>
    <w:rsid w:val="009D0C0B"/>
    <w:rsid w:val="009E3823"/>
    <w:rsid w:val="009E5E42"/>
    <w:rsid w:val="009F00A1"/>
    <w:rsid w:val="009F28A8"/>
    <w:rsid w:val="00A003ED"/>
    <w:rsid w:val="00A01F5D"/>
    <w:rsid w:val="00A0397A"/>
    <w:rsid w:val="00A21382"/>
    <w:rsid w:val="00A24A18"/>
    <w:rsid w:val="00A312AE"/>
    <w:rsid w:val="00A31CE7"/>
    <w:rsid w:val="00A33AF2"/>
    <w:rsid w:val="00A34925"/>
    <w:rsid w:val="00A470A9"/>
    <w:rsid w:val="00A6197A"/>
    <w:rsid w:val="00A6310C"/>
    <w:rsid w:val="00A827FA"/>
    <w:rsid w:val="00A85942"/>
    <w:rsid w:val="00A9185A"/>
    <w:rsid w:val="00AA548F"/>
    <w:rsid w:val="00AB4518"/>
    <w:rsid w:val="00AB519C"/>
    <w:rsid w:val="00AD26DC"/>
    <w:rsid w:val="00AE6529"/>
    <w:rsid w:val="00B02824"/>
    <w:rsid w:val="00B142E3"/>
    <w:rsid w:val="00B310CE"/>
    <w:rsid w:val="00B51D96"/>
    <w:rsid w:val="00B574EB"/>
    <w:rsid w:val="00B60B33"/>
    <w:rsid w:val="00B61A59"/>
    <w:rsid w:val="00B858E2"/>
    <w:rsid w:val="00B8796A"/>
    <w:rsid w:val="00B92EC1"/>
    <w:rsid w:val="00B937EC"/>
    <w:rsid w:val="00BA553C"/>
    <w:rsid w:val="00BD4622"/>
    <w:rsid w:val="00C008E5"/>
    <w:rsid w:val="00C02AC3"/>
    <w:rsid w:val="00C04061"/>
    <w:rsid w:val="00C06AF4"/>
    <w:rsid w:val="00C13452"/>
    <w:rsid w:val="00C13F82"/>
    <w:rsid w:val="00C225CD"/>
    <w:rsid w:val="00C3004E"/>
    <w:rsid w:val="00C43C3E"/>
    <w:rsid w:val="00C44B41"/>
    <w:rsid w:val="00C80BD5"/>
    <w:rsid w:val="00C95F89"/>
    <w:rsid w:val="00CB0A79"/>
    <w:rsid w:val="00CB31C7"/>
    <w:rsid w:val="00CD70EC"/>
    <w:rsid w:val="00CE0EEC"/>
    <w:rsid w:val="00CE1E69"/>
    <w:rsid w:val="00CF5925"/>
    <w:rsid w:val="00CF75B3"/>
    <w:rsid w:val="00D0491C"/>
    <w:rsid w:val="00D14C79"/>
    <w:rsid w:val="00D16035"/>
    <w:rsid w:val="00D179AA"/>
    <w:rsid w:val="00D22EAC"/>
    <w:rsid w:val="00D31062"/>
    <w:rsid w:val="00D44114"/>
    <w:rsid w:val="00D47804"/>
    <w:rsid w:val="00D514E2"/>
    <w:rsid w:val="00D619EC"/>
    <w:rsid w:val="00D62740"/>
    <w:rsid w:val="00D82ACF"/>
    <w:rsid w:val="00D9517B"/>
    <w:rsid w:val="00D97B67"/>
    <w:rsid w:val="00DA7523"/>
    <w:rsid w:val="00DB00E7"/>
    <w:rsid w:val="00DD1F8D"/>
    <w:rsid w:val="00DD3FC1"/>
    <w:rsid w:val="00DE12F9"/>
    <w:rsid w:val="00DE3198"/>
    <w:rsid w:val="00E03049"/>
    <w:rsid w:val="00E140FD"/>
    <w:rsid w:val="00E241B5"/>
    <w:rsid w:val="00E30242"/>
    <w:rsid w:val="00E50E5B"/>
    <w:rsid w:val="00E601B1"/>
    <w:rsid w:val="00E70A62"/>
    <w:rsid w:val="00E75BC9"/>
    <w:rsid w:val="00E822D4"/>
    <w:rsid w:val="00E962B6"/>
    <w:rsid w:val="00F00D6A"/>
    <w:rsid w:val="00F0536F"/>
    <w:rsid w:val="00F0669F"/>
    <w:rsid w:val="00F25C1B"/>
    <w:rsid w:val="00F37966"/>
    <w:rsid w:val="00F42FA7"/>
    <w:rsid w:val="00F5648A"/>
    <w:rsid w:val="00F65159"/>
    <w:rsid w:val="00F84019"/>
    <w:rsid w:val="00F84C4D"/>
    <w:rsid w:val="00F94B8D"/>
    <w:rsid w:val="00FF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DF344C7"/>
  <w15:docId w15:val="{998E730F-DA82-45B4-9736-DAF7B701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3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5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0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4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257"/>
  </w:style>
  <w:style w:type="paragraph" w:styleId="Footer">
    <w:name w:val="footer"/>
    <w:basedOn w:val="Normal"/>
    <w:link w:val="FooterChar"/>
    <w:uiPriority w:val="99"/>
    <w:unhideWhenUsed/>
    <w:rsid w:val="002A4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257"/>
  </w:style>
  <w:style w:type="paragraph" w:styleId="EndnoteText">
    <w:name w:val="endnote text"/>
    <w:basedOn w:val="Normal"/>
    <w:link w:val="EndnoteTextChar"/>
    <w:uiPriority w:val="99"/>
    <w:semiHidden/>
    <w:unhideWhenUsed/>
    <w:rsid w:val="00F5648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648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5648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68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8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897"/>
    <w:rPr>
      <w:vertAlign w:val="superscript"/>
    </w:rPr>
  </w:style>
  <w:style w:type="paragraph" w:styleId="NoSpacing">
    <w:name w:val="No Spacing"/>
    <w:uiPriority w:val="1"/>
    <w:qFormat/>
    <w:rsid w:val="00795A7A"/>
    <w:pPr>
      <w:spacing w:after="0" w:line="240" w:lineRule="auto"/>
    </w:pPr>
  </w:style>
  <w:style w:type="paragraph" w:styleId="Revision">
    <w:name w:val="Revision"/>
    <w:hidden/>
    <w:uiPriority w:val="99"/>
    <w:semiHidden/>
    <w:rsid w:val="00D478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BCFB9-35A4-4990-ADC4-BE5F58269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582</Characters>
  <Application>Microsoft Office Word</Application>
  <DocSecurity>0</DocSecurity>
  <Lines>24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Audra Kelly</dc:creator>
  <cp:lastModifiedBy>Lisa Leyh</cp:lastModifiedBy>
  <cp:revision>5</cp:revision>
  <cp:lastPrinted>2017-03-06T18:12:00Z</cp:lastPrinted>
  <dcterms:created xsi:type="dcterms:W3CDTF">2026-02-17T21:40:00Z</dcterms:created>
  <dcterms:modified xsi:type="dcterms:W3CDTF">2026-02-17T21:40:00Z</dcterms:modified>
</cp:coreProperties>
</file>